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81" w:rsidRPr="004B6A81" w:rsidRDefault="007D1DE6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30</w:t>
      </w:r>
      <w:r>
        <w:rPr>
          <w:b/>
          <w:sz w:val="32"/>
          <w:lang w:val="en-CA"/>
        </w:rPr>
        <w:br/>
        <w:t>Chapter 22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4B6A81" w:rsidRPr="004B6A81" w:rsidRDefault="00BF2108" w:rsidP="001F5AFA">
      <w:pPr>
        <w:rPr>
          <w:noProof/>
          <w:sz w:val="32"/>
        </w:rPr>
      </w:pPr>
      <w:r>
        <w:rPr>
          <w:b/>
          <w:noProof/>
          <w:sz w:val="32"/>
        </w:rPr>
        <w:t>Part I</w:t>
      </w:r>
      <w:r w:rsidR="004B6A81" w:rsidRPr="004B6A81">
        <w:rPr>
          <w:noProof/>
          <w:sz w:val="32"/>
        </w:rPr>
        <w:t xml:space="preserve"> – </w:t>
      </w:r>
      <w:r w:rsidR="00466CB3">
        <w:rPr>
          <w:noProof/>
          <w:sz w:val="32"/>
        </w:rPr>
        <w:t>Identifying Accounting Concepts a</w:t>
      </w:r>
      <w:r w:rsidR="007D1DE6">
        <w:rPr>
          <w:noProof/>
          <w:sz w:val="32"/>
        </w:rPr>
        <w:t>nd Practices</w:t>
      </w:r>
      <w:r w:rsidR="007D1DE6">
        <w:rPr>
          <w:noProof/>
          <w:sz w:val="32"/>
        </w:rPr>
        <w:br/>
        <w:t xml:space="preserve">                 -20</w:t>
      </w:r>
      <w:r w:rsidR="004A236C">
        <w:rPr>
          <w:noProof/>
          <w:sz w:val="32"/>
        </w:rPr>
        <w:t xml:space="preserve"> True/False questions</w:t>
      </w:r>
      <w:r w:rsidR="0004384C">
        <w:rPr>
          <w:noProof/>
          <w:sz w:val="32"/>
        </w:rPr>
        <w:t xml:space="preserve"> </w:t>
      </w:r>
      <w:r w:rsidR="004B6A81" w:rsidRPr="004B6A81">
        <w:rPr>
          <w:noProof/>
          <w:sz w:val="32"/>
        </w:rPr>
        <w:t xml:space="preserve"> </w:t>
      </w:r>
      <w:r>
        <w:rPr>
          <w:noProof/>
          <w:sz w:val="32"/>
        </w:rPr>
        <w:br/>
      </w:r>
    </w:p>
    <w:p w:rsidR="007D1DE6" w:rsidRDefault="007D1DE6" w:rsidP="007D1DE6">
      <w:pPr>
        <w:spacing w:after="0" w:line="240" w:lineRule="auto"/>
        <w:rPr>
          <w:noProof/>
          <w:sz w:val="32"/>
        </w:rPr>
      </w:pPr>
      <w:r>
        <w:rPr>
          <w:b/>
          <w:noProof/>
          <w:sz w:val="32"/>
        </w:rPr>
        <w:t>Part II</w:t>
      </w:r>
      <w:r w:rsidR="004B6A81" w:rsidRPr="004B6A81">
        <w:rPr>
          <w:noProof/>
          <w:sz w:val="32"/>
        </w:rPr>
        <w:t xml:space="preserve"> – </w:t>
      </w:r>
      <w:r>
        <w:rPr>
          <w:noProof/>
          <w:sz w:val="32"/>
        </w:rPr>
        <w:t>Preparing a Statement of Cash Flows</w:t>
      </w:r>
    </w:p>
    <w:p w:rsidR="007D1DE6" w:rsidRDefault="007D1DE6" w:rsidP="007D1DE6">
      <w:pPr>
        <w:spacing w:after="0" w:line="240" w:lineRule="auto"/>
        <w:rPr>
          <w:noProof/>
          <w:sz w:val="32"/>
        </w:rPr>
      </w:pPr>
    </w:p>
    <w:p w:rsidR="007D1DE6" w:rsidRDefault="007D1DE6" w:rsidP="007D1DE6">
      <w:pPr>
        <w:spacing w:after="0" w:line="240" w:lineRule="auto"/>
        <w:rPr>
          <w:noProof/>
          <w:sz w:val="32"/>
        </w:rPr>
      </w:pPr>
      <w:r w:rsidRPr="007D1DE6">
        <w:rPr>
          <w:b/>
          <w:noProof/>
          <w:sz w:val="32"/>
        </w:rPr>
        <w:t>Part III</w:t>
      </w:r>
      <w:r>
        <w:rPr>
          <w:noProof/>
          <w:sz w:val="32"/>
        </w:rPr>
        <w:t xml:space="preserve"> – Analyzing End-Of-Fisca</w:t>
      </w:r>
      <w:bookmarkStart w:id="0" w:name="_GoBack"/>
      <w:bookmarkEnd w:id="0"/>
      <w:r>
        <w:rPr>
          <w:noProof/>
          <w:sz w:val="32"/>
        </w:rPr>
        <w:t xml:space="preserve">l-Period Work for a Corporation </w:t>
      </w:r>
    </w:p>
    <w:p w:rsidR="007D1DE6" w:rsidRDefault="007D1DE6" w:rsidP="007D1DE6">
      <w:pPr>
        <w:spacing w:after="0" w:line="240" w:lineRule="auto"/>
        <w:rPr>
          <w:noProof/>
          <w:sz w:val="32"/>
        </w:rPr>
      </w:pPr>
      <w:r>
        <w:rPr>
          <w:noProof/>
          <w:sz w:val="32"/>
        </w:rPr>
        <w:tab/>
      </w:r>
      <w:r>
        <w:rPr>
          <w:noProof/>
          <w:sz w:val="32"/>
        </w:rPr>
        <w:tab/>
        <w:t>-10 Multiple Choice</w:t>
      </w:r>
      <w:r w:rsidR="004A236C">
        <w:rPr>
          <w:noProof/>
          <w:sz w:val="32"/>
        </w:rPr>
        <w:br/>
      </w:r>
      <w:r w:rsidR="004A236C">
        <w:rPr>
          <w:noProof/>
          <w:sz w:val="32"/>
        </w:rPr>
        <w:tab/>
      </w:r>
    </w:p>
    <w:p w:rsidR="004B6A81" w:rsidRDefault="001F5AFA" w:rsidP="00466CB3">
      <w:pPr>
        <w:spacing w:after="0" w:line="240" w:lineRule="auto"/>
        <w:rPr>
          <w:noProof/>
          <w:sz w:val="32"/>
        </w:rPr>
      </w:pPr>
      <w:r>
        <w:rPr>
          <w:noProof/>
          <w:sz w:val="32"/>
        </w:rPr>
        <w:br/>
      </w: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04384C"/>
    <w:rsid w:val="001F5AFA"/>
    <w:rsid w:val="00296CDF"/>
    <w:rsid w:val="00466CB3"/>
    <w:rsid w:val="004A236C"/>
    <w:rsid w:val="004B6A81"/>
    <w:rsid w:val="007D1DE6"/>
    <w:rsid w:val="00865B27"/>
    <w:rsid w:val="00BF2108"/>
    <w:rsid w:val="00CA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D1323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2017-12-13T16:54:00Z</dcterms:created>
  <dcterms:modified xsi:type="dcterms:W3CDTF">2017-12-13T16:54:00Z</dcterms:modified>
</cp:coreProperties>
</file>